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4B" w:rsidRDefault="002A4D4B" w:rsidP="002A4D4B">
      <w:pPr>
        <w:spacing w:line="360" w:lineRule="auto"/>
        <w:jc w:val="center"/>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2015级计算机与信息科技英才班（信息）</w:t>
      </w:r>
    </w:p>
    <w:p w:rsidR="002A4D4B" w:rsidRPr="002A4D4B" w:rsidRDefault="002A4D4B" w:rsidP="002A4D4B">
      <w:pPr>
        <w:spacing w:line="360" w:lineRule="auto"/>
        <w:jc w:val="center"/>
        <w:rPr>
          <w:rFonts w:hint="eastAsia"/>
          <w:sz w:val="24"/>
          <w:szCs w:val="24"/>
        </w:rPr>
      </w:pPr>
      <w:r>
        <w:rPr>
          <w:rFonts w:asciiTheme="majorEastAsia" w:eastAsiaTheme="majorEastAsia" w:hAnsiTheme="majorEastAsia" w:hint="eastAsia"/>
          <w:b/>
          <w:sz w:val="28"/>
          <w:szCs w:val="28"/>
        </w:rPr>
        <w:t>北京见习活动圆满结束</w:t>
      </w:r>
    </w:p>
    <w:p w:rsidR="00306983" w:rsidRPr="00CD3C24" w:rsidRDefault="00306983" w:rsidP="003B2073">
      <w:pPr>
        <w:ind w:firstLineChars="200" w:firstLine="480"/>
        <w:rPr>
          <w:sz w:val="24"/>
          <w:szCs w:val="24"/>
        </w:rPr>
      </w:pPr>
      <w:r w:rsidRPr="00CD3C24">
        <w:rPr>
          <w:sz w:val="24"/>
          <w:szCs w:val="24"/>
        </w:rPr>
        <w:t>2017</w:t>
      </w:r>
      <w:r w:rsidRPr="00CD3C24">
        <w:rPr>
          <w:sz w:val="24"/>
          <w:szCs w:val="24"/>
        </w:rPr>
        <w:t>年</w:t>
      </w:r>
      <w:r w:rsidRPr="00CD3C24">
        <w:rPr>
          <w:sz w:val="24"/>
          <w:szCs w:val="24"/>
        </w:rPr>
        <w:t>7</w:t>
      </w:r>
      <w:r w:rsidRPr="00CD3C24">
        <w:rPr>
          <w:sz w:val="24"/>
          <w:szCs w:val="24"/>
        </w:rPr>
        <w:t>月</w:t>
      </w:r>
      <w:r w:rsidRPr="00CD3C24">
        <w:rPr>
          <w:sz w:val="24"/>
          <w:szCs w:val="24"/>
        </w:rPr>
        <w:t>17</w:t>
      </w:r>
      <w:r w:rsidRPr="00CD3C24">
        <w:rPr>
          <w:sz w:val="24"/>
          <w:szCs w:val="24"/>
        </w:rPr>
        <w:t>日至</w:t>
      </w:r>
      <w:r w:rsidRPr="00CD3C24">
        <w:rPr>
          <w:sz w:val="24"/>
          <w:szCs w:val="24"/>
        </w:rPr>
        <w:t>7</w:t>
      </w:r>
      <w:r w:rsidRPr="00CD3C24">
        <w:rPr>
          <w:sz w:val="24"/>
          <w:szCs w:val="24"/>
        </w:rPr>
        <w:t>月</w:t>
      </w:r>
      <w:r w:rsidRPr="00CD3C24">
        <w:rPr>
          <w:sz w:val="24"/>
          <w:szCs w:val="24"/>
        </w:rPr>
        <w:t>21</w:t>
      </w:r>
      <w:r w:rsidRPr="00CD3C24">
        <w:rPr>
          <w:sz w:val="24"/>
          <w:szCs w:val="24"/>
        </w:rPr>
        <w:t>日，信息科学技术学院</w:t>
      </w:r>
      <w:r w:rsidRPr="00CD3C24">
        <w:rPr>
          <w:sz w:val="24"/>
          <w:szCs w:val="24"/>
        </w:rPr>
        <w:t>2015</w:t>
      </w:r>
      <w:r w:rsidRPr="00CD3C24">
        <w:rPr>
          <w:sz w:val="24"/>
          <w:szCs w:val="24"/>
        </w:rPr>
        <w:t>级计算机与信息科技英才班（信息）</w:t>
      </w:r>
      <w:r w:rsidRPr="00CD3C24">
        <w:rPr>
          <w:sz w:val="24"/>
          <w:szCs w:val="24"/>
        </w:rPr>
        <w:t>40</w:t>
      </w:r>
      <w:r w:rsidRPr="00CD3C24">
        <w:rPr>
          <w:sz w:val="24"/>
          <w:szCs w:val="24"/>
        </w:rPr>
        <w:t>位同学在中科院电子学研究所参加了为期五天的暑期见习活动。</w:t>
      </w:r>
      <w:r w:rsidRPr="00CD3C24">
        <w:rPr>
          <w:rFonts w:hint="eastAsia"/>
          <w:sz w:val="24"/>
          <w:szCs w:val="24"/>
        </w:rPr>
        <w:t>这次见习活动由中国科大信息学院和中科院电子所联合</w:t>
      </w:r>
      <w:r w:rsidR="006B4E33" w:rsidRPr="00CD3C24">
        <w:rPr>
          <w:rFonts w:hint="eastAsia"/>
          <w:sz w:val="24"/>
          <w:szCs w:val="24"/>
        </w:rPr>
        <w:t>举办</w:t>
      </w:r>
      <w:r w:rsidRPr="00CD3C24">
        <w:rPr>
          <w:rFonts w:hint="eastAsia"/>
          <w:sz w:val="24"/>
          <w:szCs w:val="24"/>
        </w:rPr>
        <w:t>。同学们在这次活动中通过聆听</w:t>
      </w:r>
      <w:r w:rsidR="006B4E33" w:rsidRPr="00CD3C24">
        <w:rPr>
          <w:rFonts w:hint="eastAsia"/>
          <w:sz w:val="24"/>
          <w:szCs w:val="24"/>
        </w:rPr>
        <w:t>相关</w:t>
      </w:r>
      <w:r w:rsidRPr="00CD3C24">
        <w:rPr>
          <w:rFonts w:hint="eastAsia"/>
          <w:sz w:val="24"/>
          <w:szCs w:val="24"/>
        </w:rPr>
        <w:t>学科方向带头人的报告，对</w:t>
      </w:r>
      <w:r w:rsidR="006B4E33" w:rsidRPr="00CD3C24">
        <w:rPr>
          <w:rFonts w:hint="eastAsia"/>
          <w:sz w:val="24"/>
          <w:szCs w:val="24"/>
        </w:rPr>
        <w:t>这些</w:t>
      </w:r>
      <w:r w:rsidRPr="00CD3C24">
        <w:rPr>
          <w:rFonts w:hint="eastAsia"/>
          <w:sz w:val="24"/>
          <w:szCs w:val="24"/>
        </w:rPr>
        <w:t>学科领域的现状与发展有了更深入的了解，同时进入实验室亲身参与交流和学习，对科研工作有了更清晰直观的认识。</w:t>
      </w:r>
    </w:p>
    <w:p w:rsidR="003B2073" w:rsidRDefault="00306983" w:rsidP="003B2073">
      <w:pPr>
        <w:ind w:firstLineChars="200" w:firstLine="480"/>
        <w:rPr>
          <w:sz w:val="24"/>
          <w:szCs w:val="24"/>
        </w:rPr>
      </w:pPr>
      <w:r w:rsidRPr="003B2073">
        <w:rPr>
          <w:rFonts w:hint="eastAsia"/>
          <w:sz w:val="24"/>
          <w:szCs w:val="24"/>
        </w:rPr>
        <w:t>7</w:t>
      </w:r>
      <w:r w:rsidRPr="003B2073">
        <w:rPr>
          <w:rFonts w:hint="eastAsia"/>
          <w:sz w:val="24"/>
          <w:szCs w:val="24"/>
        </w:rPr>
        <w:t>月</w:t>
      </w:r>
      <w:r w:rsidRPr="003B2073">
        <w:rPr>
          <w:rFonts w:hint="eastAsia"/>
          <w:sz w:val="24"/>
          <w:szCs w:val="24"/>
        </w:rPr>
        <w:t>17</w:t>
      </w:r>
      <w:r w:rsidRPr="003B2073">
        <w:rPr>
          <w:rFonts w:hint="eastAsia"/>
          <w:sz w:val="24"/>
          <w:szCs w:val="24"/>
        </w:rPr>
        <w:t>日下午，</w:t>
      </w:r>
      <w:r w:rsidRPr="003B2073">
        <w:rPr>
          <w:sz w:val="24"/>
          <w:szCs w:val="24"/>
        </w:rPr>
        <w:t>中科院电子所所长兼我校信息学院院长吴一戎院士与同学们进行了一次热烈的座谈</w:t>
      </w:r>
      <w:r w:rsidRPr="003B2073">
        <w:rPr>
          <w:rFonts w:hint="eastAsia"/>
          <w:sz w:val="24"/>
          <w:szCs w:val="24"/>
        </w:rPr>
        <w:t>，</w:t>
      </w:r>
      <w:r w:rsidR="006B4E33" w:rsidRPr="003B2073">
        <w:rPr>
          <w:rFonts w:hint="eastAsia"/>
          <w:sz w:val="24"/>
          <w:szCs w:val="24"/>
        </w:rPr>
        <w:t>我院</w:t>
      </w:r>
      <w:r w:rsidRPr="003B2073">
        <w:rPr>
          <w:rFonts w:hint="eastAsia"/>
          <w:sz w:val="24"/>
          <w:szCs w:val="24"/>
        </w:rPr>
        <w:t>张勇东副院长也全程陪同</w:t>
      </w:r>
      <w:r w:rsidRPr="003B2073">
        <w:rPr>
          <w:sz w:val="24"/>
          <w:szCs w:val="24"/>
        </w:rPr>
        <w:t>。座谈会中，吴一戎院士</w:t>
      </w:r>
      <w:r w:rsidRPr="003B2073">
        <w:rPr>
          <w:rFonts w:hint="eastAsia"/>
          <w:sz w:val="24"/>
          <w:szCs w:val="24"/>
        </w:rPr>
        <w:t>首先就电子所的创立、发展</w:t>
      </w:r>
      <w:r w:rsidR="00321EB7" w:rsidRPr="003B2073">
        <w:rPr>
          <w:rFonts w:hint="eastAsia"/>
          <w:sz w:val="24"/>
          <w:szCs w:val="24"/>
        </w:rPr>
        <w:t>及</w:t>
      </w:r>
      <w:r w:rsidRPr="003B2073">
        <w:rPr>
          <w:rFonts w:hint="eastAsia"/>
          <w:sz w:val="24"/>
          <w:szCs w:val="24"/>
        </w:rPr>
        <w:t>当前科研</w:t>
      </w:r>
      <w:r w:rsidR="00F80BAC" w:rsidRPr="003B2073">
        <w:rPr>
          <w:rFonts w:hint="eastAsia"/>
          <w:sz w:val="24"/>
          <w:szCs w:val="24"/>
        </w:rPr>
        <w:t>方向</w:t>
      </w:r>
      <w:r w:rsidR="00145AF6" w:rsidRPr="003B2073">
        <w:rPr>
          <w:rFonts w:hint="eastAsia"/>
          <w:sz w:val="24"/>
          <w:szCs w:val="24"/>
        </w:rPr>
        <w:t>、</w:t>
      </w:r>
      <w:r w:rsidR="00145AF6" w:rsidRPr="003B2073">
        <w:rPr>
          <w:rFonts w:ascii="Arial" w:hAnsi="Arial" w:cs="Arial"/>
          <w:color w:val="333333"/>
          <w:sz w:val="24"/>
          <w:szCs w:val="24"/>
          <w:shd w:val="clear" w:color="auto" w:fill="FFFFFF"/>
        </w:rPr>
        <w:t>中国科研概况和科研工作者应当具备的素质</w:t>
      </w:r>
      <w:r w:rsidRPr="003B2073">
        <w:rPr>
          <w:rFonts w:hint="eastAsia"/>
          <w:sz w:val="24"/>
          <w:szCs w:val="24"/>
        </w:rPr>
        <w:t>等</w:t>
      </w:r>
      <w:r w:rsidR="006B4E33" w:rsidRPr="003B2073">
        <w:rPr>
          <w:rFonts w:hint="eastAsia"/>
          <w:sz w:val="24"/>
          <w:szCs w:val="24"/>
        </w:rPr>
        <w:t>作了</w:t>
      </w:r>
      <w:r w:rsidRPr="003B2073">
        <w:rPr>
          <w:rFonts w:hint="eastAsia"/>
          <w:sz w:val="24"/>
          <w:szCs w:val="24"/>
        </w:rPr>
        <w:t>详细介绍</w:t>
      </w:r>
      <w:r w:rsidRPr="003B2073">
        <w:rPr>
          <w:sz w:val="24"/>
          <w:szCs w:val="24"/>
        </w:rPr>
        <w:t>。在交流互动中，吴院士对同学们提到的</w:t>
      </w:r>
      <w:r w:rsidRPr="003B2073">
        <w:rPr>
          <w:sz w:val="24"/>
          <w:szCs w:val="24"/>
        </w:rPr>
        <w:t>“</w:t>
      </w:r>
      <w:r w:rsidRPr="003B2073">
        <w:rPr>
          <w:sz w:val="24"/>
          <w:szCs w:val="24"/>
        </w:rPr>
        <w:t>研究所与高校区别</w:t>
      </w:r>
      <w:r w:rsidRPr="003B2073">
        <w:rPr>
          <w:sz w:val="24"/>
          <w:szCs w:val="24"/>
        </w:rPr>
        <w:t>”</w:t>
      </w:r>
      <w:r w:rsidRPr="003B2073">
        <w:rPr>
          <w:sz w:val="24"/>
          <w:szCs w:val="24"/>
        </w:rPr>
        <w:t>、</w:t>
      </w:r>
      <w:r w:rsidRPr="003B2073">
        <w:rPr>
          <w:sz w:val="24"/>
          <w:szCs w:val="24"/>
        </w:rPr>
        <w:t>“</w:t>
      </w:r>
      <w:r w:rsidRPr="003B2073">
        <w:rPr>
          <w:sz w:val="24"/>
          <w:szCs w:val="24"/>
        </w:rPr>
        <w:t>科学与技术的区别</w:t>
      </w:r>
      <w:r w:rsidRPr="003B2073">
        <w:rPr>
          <w:sz w:val="24"/>
          <w:szCs w:val="24"/>
        </w:rPr>
        <w:t>”</w:t>
      </w:r>
      <w:r w:rsidRPr="003B2073">
        <w:rPr>
          <w:sz w:val="24"/>
          <w:szCs w:val="24"/>
        </w:rPr>
        <w:t>等问题做了详细透彻的分析与解释。</w:t>
      </w:r>
    </w:p>
    <w:p w:rsidR="00306983" w:rsidRPr="00CD3C24" w:rsidRDefault="003B2073" w:rsidP="003B2073">
      <w:pPr>
        <w:ind w:firstLineChars="200" w:firstLine="480"/>
        <w:rPr>
          <w:sz w:val="24"/>
          <w:szCs w:val="24"/>
        </w:rPr>
      </w:pPr>
      <w:r w:rsidRPr="003B2073">
        <w:rPr>
          <w:rFonts w:hint="eastAsia"/>
          <w:sz w:val="24"/>
          <w:szCs w:val="24"/>
        </w:rPr>
        <w:t>最后，吴院士告诫同学们</w:t>
      </w:r>
      <w:r w:rsidRPr="003B2073">
        <w:rPr>
          <w:sz w:val="24"/>
          <w:szCs w:val="24"/>
        </w:rPr>
        <w:t>，兴趣不能只停留</w:t>
      </w:r>
      <w:r w:rsidR="00306983" w:rsidRPr="00CD3C24">
        <w:rPr>
          <w:sz w:val="24"/>
          <w:szCs w:val="24"/>
        </w:rPr>
        <w:t>在空想上，应在实践中培养兴趣爱好，同时应相信，若要有收获，</w:t>
      </w:r>
      <w:r w:rsidR="006B4E33" w:rsidRPr="00CD3C24">
        <w:rPr>
          <w:rFonts w:hint="eastAsia"/>
          <w:sz w:val="24"/>
          <w:szCs w:val="24"/>
        </w:rPr>
        <w:t>必须</w:t>
      </w:r>
      <w:r w:rsidR="00306983" w:rsidRPr="00CD3C24">
        <w:rPr>
          <w:sz w:val="24"/>
          <w:szCs w:val="24"/>
        </w:rPr>
        <w:t>要有付出。</w:t>
      </w:r>
    </w:p>
    <w:p w:rsidR="00120404" w:rsidRDefault="00946FEB" w:rsidP="00120404">
      <w:r>
        <w:rPr>
          <w:noProof/>
        </w:rPr>
        <w:drawing>
          <wp:inline distT="0" distB="0" distL="0" distR="0">
            <wp:extent cx="5212080" cy="3870960"/>
            <wp:effectExtent l="19050" t="0" r="7620" b="0"/>
            <wp:docPr id="3" name="图片 1" descr="D:\英才班\信息科技英才班\2016年开始\北京见习\15级北京见习\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英才班\信息科技英才班\2016年开始\北京见习\15级北京见习\IMG1.jpg"/>
                    <pic:cNvPicPr>
                      <a:picLocks noChangeAspect="1" noChangeArrowheads="1"/>
                    </pic:cNvPicPr>
                  </pic:nvPicPr>
                  <pic:blipFill>
                    <a:blip r:embed="rId7" cstate="print"/>
                    <a:srcRect/>
                    <a:stretch>
                      <a:fillRect/>
                    </a:stretch>
                  </pic:blipFill>
                  <pic:spPr bwMode="auto">
                    <a:xfrm>
                      <a:off x="0" y="0"/>
                      <a:ext cx="5212080" cy="3870960"/>
                    </a:xfrm>
                    <a:prstGeom prst="rect">
                      <a:avLst/>
                    </a:prstGeom>
                    <a:noFill/>
                    <a:ln w="9525">
                      <a:noFill/>
                      <a:miter lim="800000"/>
                      <a:headEnd/>
                      <a:tailEnd/>
                    </a:ln>
                  </pic:spPr>
                </pic:pic>
              </a:graphicData>
            </a:graphic>
          </wp:inline>
        </w:drawing>
      </w:r>
    </w:p>
    <w:p w:rsidR="00306983" w:rsidRPr="00CD3C24" w:rsidRDefault="00306983" w:rsidP="003B2073">
      <w:pPr>
        <w:ind w:firstLineChars="200" w:firstLine="480"/>
        <w:rPr>
          <w:sz w:val="24"/>
          <w:szCs w:val="24"/>
        </w:rPr>
      </w:pPr>
      <w:r w:rsidRPr="00CD3C24">
        <w:rPr>
          <w:rFonts w:hint="eastAsia"/>
          <w:sz w:val="24"/>
          <w:szCs w:val="24"/>
        </w:rPr>
        <w:t>7</w:t>
      </w:r>
      <w:r w:rsidRPr="00CD3C24">
        <w:rPr>
          <w:rFonts w:hint="eastAsia"/>
          <w:sz w:val="24"/>
          <w:szCs w:val="24"/>
        </w:rPr>
        <w:t>月</w:t>
      </w:r>
      <w:r w:rsidRPr="00CD3C24">
        <w:rPr>
          <w:rFonts w:hint="eastAsia"/>
          <w:sz w:val="24"/>
          <w:szCs w:val="24"/>
        </w:rPr>
        <w:t>18</w:t>
      </w:r>
      <w:r w:rsidRPr="00CD3C24">
        <w:rPr>
          <w:rFonts w:hint="eastAsia"/>
          <w:sz w:val="24"/>
          <w:szCs w:val="24"/>
        </w:rPr>
        <w:t>日至</w:t>
      </w:r>
      <w:r w:rsidRPr="00CD3C24">
        <w:rPr>
          <w:rFonts w:hint="eastAsia"/>
          <w:sz w:val="24"/>
          <w:szCs w:val="24"/>
        </w:rPr>
        <w:t>7</w:t>
      </w:r>
      <w:r w:rsidRPr="00CD3C24">
        <w:rPr>
          <w:rFonts w:hint="eastAsia"/>
          <w:sz w:val="24"/>
          <w:szCs w:val="24"/>
        </w:rPr>
        <w:t>月</w:t>
      </w:r>
      <w:r w:rsidRPr="00CD3C24">
        <w:rPr>
          <w:rFonts w:hint="eastAsia"/>
          <w:sz w:val="24"/>
          <w:szCs w:val="24"/>
        </w:rPr>
        <w:t>19</w:t>
      </w:r>
      <w:r w:rsidRPr="00CD3C24">
        <w:rPr>
          <w:rFonts w:hint="eastAsia"/>
          <w:sz w:val="24"/>
          <w:szCs w:val="24"/>
        </w:rPr>
        <w:t>日，同学们依次参观了</w:t>
      </w:r>
      <w:r w:rsidRPr="00CD3C24">
        <w:rPr>
          <w:sz w:val="24"/>
          <w:szCs w:val="24"/>
        </w:rPr>
        <w:t>中科院电子所九室（传感技术国家重点实验室）、二室（地理与赛博空间信息技术研究室）、八室（信号处理与图像分析技术研究室）、十室（</w:t>
      </w:r>
      <w:r w:rsidRPr="00CD3C24">
        <w:rPr>
          <w:rFonts w:hint="eastAsia"/>
          <w:sz w:val="24"/>
          <w:szCs w:val="24"/>
        </w:rPr>
        <w:t>中国科学院电磁辐射与探测技术院</w:t>
      </w:r>
      <w:r w:rsidRPr="00CD3C24">
        <w:rPr>
          <w:rFonts w:hint="eastAsia"/>
          <w:sz w:val="24"/>
          <w:szCs w:val="24"/>
        </w:rPr>
        <w:t>.</w:t>
      </w:r>
      <w:r w:rsidRPr="00CD3C24">
        <w:rPr>
          <w:sz w:val="24"/>
          <w:szCs w:val="24"/>
        </w:rPr>
        <w:t>）、一室（</w:t>
      </w:r>
      <w:r w:rsidRPr="00CD3C24">
        <w:rPr>
          <w:rFonts w:hint="eastAsia"/>
          <w:sz w:val="24"/>
          <w:szCs w:val="24"/>
        </w:rPr>
        <w:t>微波成像技术国家级重点实验室</w:t>
      </w:r>
      <w:r w:rsidRPr="00CD3C24">
        <w:rPr>
          <w:sz w:val="24"/>
          <w:szCs w:val="24"/>
        </w:rPr>
        <w:t>）、六室（航天微波遥感系统部）。</w:t>
      </w:r>
      <w:r w:rsidR="00AA4A0D" w:rsidRPr="00CD3C24">
        <w:rPr>
          <w:rFonts w:hint="eastAsia"/>
          <w:sz w:val="24"/>
          <w:szCs w:val="24"/>
        </w:rPr>
        <w:t>在</w:t>
      </w:r>
      <w:r w:rsidR="00AA4A0D" w:rsidRPr="00CD3C24">
        <w:rPr>
          <w:sz w:val="24"/>
          <w:szCs w:val="24"/>
        </w:rPr>
        <w:t>信号处理与图像分析技术研究室</w:t>
      </w:r>
      <w:r w:rsidR="00AA4A0D" w:rsidRPr="00CD3C24">
        <w:rPr>
          <w:rFonts w:hint="eastAsia"/>
          <w:sz w:val="24"/>
          <w:szCs w:val="24"/>
        </w:rPr>
        <w:t>，</w:t>
      </w:r>
      <w:r w:rsidR="00B836E8" w:rsidRPr="00CD3C24">
        <w:rPr>
          <w:rFonts w:hint="eastAsia"/>
          <w:sz w:val="24"/>
          <w:szCs w:val="24"/>
        </w:rPr>
        <w:t>同学们认真听取了研究人员对</w:t>
      </w:r>
      <w:r w:rsidR="00B836E8" w:rsidRPr="00CD3C24">
        <w:rPr>
          <w:rFonts w:hint="eastAsia"/>
          <w:sz w:val="24"/>
          <w:szCs w:val="24"/>
        </w:rPr>
        <w:t>SAR</w:t>
      </w:r>
      <w:r w:rsidR="00B836E8" w:rsidRPr="00CD3C24">
        <w:rPr>
          <w:rFonts w:hint="eastAsia"/>
          <w:sz w:val="24"/>
          <w:szCs w:val="24"/>
        </w:rPr>
        <w:t>卫星图像的介绍，还亲身体验了</w:t>
      </w:r>
      <w:r w:rsidR="00B836E8" w:rsidRPr="00CD3C24">
        <w:rPr>
          <w:rFonts w:hint="eastAsia"/>
          <w:sz w:val="24"/>
          <w:szCs w:val="24"/>
        </w:rPr>
        <w:t>VR</w:t>
      </w:r>
      <w:r w:rsidR="00B836E8" w:rsidRPr="00CD3C24">
        <w:rPr>
          <w:rFonts w:hint="eastAsia"/>
          <w:sz w:val="24"/>
          <w:szCs w:val="24"/>
        </w:rPr>
        <w:t>成像技术。</w:t>
      </w:r>
      <w:r w:rsidRPr="00CD3C24">
        <w:rPr>
          <w:rFonts w:hint="eastAsia"/>
          <w:sz w:val="24"/>
          <w:szCs w:val="24"/>
        </w:rPr>
        <w:t>期间，电子所党委书记孙殿义、国防大学孙科佳少将等</w:t>
      </w:r>
      <w:r w:rsidR="00A419AF" w:rsidRPr="00CD3C24">
        <w:rPr>
          <w:rFonts w:hint="eastAsia"/>
          <w:sz w:val="24"/>
          <w:szCs w:val="24"/>
        </w:rPr>
        <w:t>也</w:t>
      </w:r>
      <w:r w:rsidRPr="00CD3C24">
        <w:rPr>
          <w:rFonts w:hint="eastAsia"/>
          <w:sz w:val="24"/>
          <w:szCs w:val="24"/>
        </w:rPr>
        <w:t>都为同学们做了精彩的报告。</w:t>
      </w:r>
    </w:p>
    <w:p w:rsidR="00306983" w:rsidRDefault="00371366" w:rsidP="00371366">
      <w:pPr>
        <w:ind w:firstLineChars="200" w:firstLine="420"/>
      </w:pPr>
      <w:r>
        <w:rPr>
          <w:noProof/>
        </w:rPr>
        <w:lastRenderedPageBreak/>
        <w:drawing>
          <wp:inline distT="0" distB="0" distL="0" distR="0">
            <wp:extent cx="4933950" cy="3779520"/>
            <wp:effectExtent l="19050" t="0" r="0" b="0"/>
            <wp:docPr id="2" name="图片 2" descr="D:\英才班\信息科技英才班\2016年开始\北京见习\15级北京见习\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英才班\信息科技英才班\2016年开始\北京见习\15级北京见习\IMG2.jpg"/>
                    <pic:cNvPicPr>
                      <a:picLocks noChangeAspect="1" noChangeArrowheads="1"/>
                    </pic:cNvPicPr>
                  </pic:nvPicPr>
                  <pic:blipFill>
                    <a:blip r:embed="rId8" cstate="print"/>
                    <a:srcRect/>
                    <a:stretch>
                      <a:fillRect/>
                    </a:stretch>
                  </pic:blipFill>
                  <pic:spPr bwMode="auto">
                    <a:xfrm>
                      <a:off x="0" y="0"/>
                      <a:ext cx="4936373" cy="3781376"/>
                    </a:xfrm>
                    <a:prstGeom prst="rect">
                      <a:avLst/>
                    </a:prstGeom>
                    <a:noFill/>
                    <a:ln w="9525">
                      <a:noFill/>
                      <a:miter lim="800000"/>
                      <a:headEnd/>
                      <a:tailEnd/>
                    </a:ln>
                  </pic:spPr>
                </pic:pic>
              </a:graphicData>
            </a:graphic>
          </wp:inline>
        </w:drawing>
      </w:r>
    </w:p>
    <w:p w:rsidR="00306983" w:rsidRPr="00CD3C24" w:rsidRDefault="00306983" w:rsidP="003B2073">
      <w:pPr>
        <w:ind w:firstLineChars="200" w:firstLine="480"/>
        <w:rPr>
          <w:sz w:val="24"/>
          <w:szCs w:val="24"/>
        </w:rPr>
      </w:pPr>
      <w:r w:rsidRPr="00CD3C24">
        <w:rPr>
          <w:sz w:val="24"/>
          <w:szCs w:val="24"/>
        </w:rPr>
        <w:t>7</w:t>
      </w:r>
      <w:r w:rsidRPr="00CD3C24">
        <w:rPr>
          <w:sz w:val="24"/>
          <w:szCs w:val="24"/>
        </w:rPr>
        <w:t>月</w:t>
      </w:r>
      <w:r w:rsidRPr="00CD3C24">
        <w:rPr>
          <w:sz w:val="24"/>
          <w:szCs w:val="24"/>
        </w:rPr>
        <w:t>20</w:t>
      </w:r>
      <w:r w:rsidRPr="00CD3C24">
        <w:rPr>
          <w:sz w:val="24"/>
          <w:szCs w:val="24"/>
        </w:rPr>
        <w:t>日</w:t>
      </w:r>
      <w:r w:rsidRPr="00CD3C24">
        <w:rPr>
          <w:rFonts w:hint="eastAsia"/>
          <w:sz w:val="24"/>
          <w:szCs w:val="24"/>
        </w:rPr>
        <w:t>上午，电子所组织同学们参观</w:t>
      </w:r>
      <w:r w:rsidRPr="00CD3C24">
        <w:rPr>
          <w:sz w:val="24"/>
          <w:szCs w:val="24"/>
        </w:rPr>
        <w:t>中国科学院大学和中科院电子所怀柔园区</w:t>
      </w:r>
      <w:r w:rsidRPr="00CD3C24">
        <w:rPr>
          <w:rFonts w:hint="eastAsia"/>
          <w:sz w:val="24"/>
          <w:szCs w:val="24"/>
        </w:rPr>
        <w:t>。</w:t>
      </w:r>
      <w:r w:rsidR="00B836E8" w:rsidRPr="00CD3C24">
        <w:rPr>
          <w:rFonts w:hint="eastAsia"/>
          <w:sz w:val="24"/>
          <w:szCs w:val="24"/>
        </w:rPr>
        <w:t>在怀柔园区，同学们参观了中国科学院高功率微波源与技术重点实验室，认真</w:t>
      </w:r>
      <w:r w:rsidR="00361D7B" w:rsidRPr="00CD3C24">
        <w:rPr>
          <w:rFonts w:hint="eastAsia"/>
          <w:sz w:val="24"/>
          <w:szCs w:val="24"/>
        </w:rPr>
        <w:t>学习了速调管等微波器件的工作原理，并和实验室的研究人员积极互动。</w:t>
      </w:r>
    </w:p>
    <w:p w:rsidR="00306983" w:rsidRDefault="004F0E63" w:rsidP="00371366">
      <w:pPr>
        <w:ind w:firstLineChars="200" w:firstLine="420"/>
      </w:pPr>
      <w:r>
        <w:rPr>
          <w:noProof/>
        </w:rPr>
        <w:drawing>
          <wp:inline distT="0" distB="0" distL="0" distR="0">
            <wp:extent cx="5064631" cy="4008120"/>
            <wp:effectExtent l="19050" t="0" r="2669" b="0"/>
            <wp:docPr id="6" name="图片 4" descr="D:\英才班\信息科技英才班\2016年开始\北京见习\15级北京见习\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英才班\信息科技英才班\2016年开始\北京见习\15级北京见习\IMG3.jpg"/>
                    <pic:cNvPicPr>
                      <a:picLocks noChangeAspect="1" noChangeArrowheads="1"/>
                    </pic:cNvPicPr>
                  </pic:nvPicPr>
                  <pic:blipFill>
                    <a:blip r:embed="rId9" cstate="print"/>
                    <a:srcRect/>
                    <a:stretch>
                      <a:fillRect/>
                    </a:stretch>
                  </pic:blipFill>
                  <pic:spPr bwMode="auto">
                    <a:xfrm>
                      <a:off x="0" y="0"/>
                      <a:ext cx="5063490" cy="4007217"/>
                    </a:xfrm>
                    <a:prstGeom prst="rect">
                      <a:avLst/>
                    </a:prstGeom>
                    <a:noFill/>
                    <a:ln w="9525">
                      <a:noFill/>
                      <a:miter lim="800000"/>
                      <a:headEnd/>
                      <a:tailEnd/>
                    </a:ln>
                  </pic:spPr>
                </pic:pic>
              </a:graphicData>
            </a:graphic>
          </wp:inline>
        </w:drawing>
      </w:r>
    </w:p>
    <w:p w:rsidR="004F0E63" w:rsidRPr="00CD3C24" w:rsidRDefault="004F0E63" w:rsidP="004F0E63">
      <w:pPr>
        <w:ind w:firstLineChars="200" w:firstLine="480"/>
        <w:rPr>
          <w:sz w:val="24"/>
          <w:szCs w:val="24"/>
        </w:rPr>
      </w:pPr>
      <w:r w:rsidRPr="00CD3C24">
        <w:rPr>
          <w:rFonts w:hint="eastAsia"/>
          <w:sz w:val="24"/>
          <w:szCs w:val="24"/>
        </w:rPr>
        <w:lastRenderedPageBreak/>
        <w:t>而后同学们进入卫星测试微波暗室参观了解了卫星雷达的测试流程</w:t>
      </w:r>
      <w:bookmarkStart w:id="0" w:name="_GoBack"/>
      <w:bookmarkEnd w:id="0"/>
      <w:r w:rsidRPr="00CD3C24">
        <w:rPr>
          <w:rFonts w:hint="eastAsia"/>
          <w:sz w:val="24"/>
          <w:szCs w:val="24"/>
        </w:rPr>
        <w:t>等。</w:t>
      </w:r>
      <w:r w:rsidRPr="00CD3C24">
        <w:rPr>
          <w:sz w:val="24"/>
          <w:szCs w:val="24"/>
        </w:rPr>
        <w:t>下午，同学们前往黄花水长城参加户外拓展</w:t>
      </w:r>
      <w:r w:rsidRPr="00CD3C24">
        <w:rPr>
          <w:rFonts w:hint="eastAsia"/>
          <w:sz w:val="24"/>
          <w:szCs w:val="24"/>
        </w:rPr>
        <w:t>活动，通过分组活动的方式培养了同学们的团队精神和合作能力</w:t>
      </w:r>
      <w:r w:rsidRPr="00CD3C24">
        <w:rPr>
          <w:sz w:val="24"/>
          <w:szCs w:val="24"/>
        </w:rPr>
        <w:t>。</w:t>
      </w:r>
    </w:p>
    <w:p w:rsidR="00306983" w:rsidRDefault="00306983" w:rsidP="003B2073">
      <w:pPr>
        <w:ind w:firstLineChars="200" w:firstLine="480"/>
        <w:rPr>
          <w:rFonts w:hint="eastAsia"/>
          <w:sz w:val="24"/>
          <w:szCs w:val="24"/>
        </w:rPr>
      </w:pPr>
      <w:r w:rsidRPr="00CD3C24">
        <w:rPr>
          <w:sz w:val="24"/>
          <w:szCs w:val="24"/>
        </w:rPr>
        <w:t>本次见习活动是</w:t>
      </w:r>
      <w:r w:rsidR="00205CEB" w:rsidRPr="00CD3C24">
        <w:rPr>
          <w:rFonts w:hint="eastAsia"/>
          <w:sz w:val="24"/>
          <w:szCs w:val="24"/>
        </w:rPr>
        <w:t>按照</w:t>
      </w:r>
      <w:r w:rsidRPr="00CD3C24">
        <w:rPr>
          <w:sz w:val="24"/>
          <w:szCs w:val="24"/>
        </w:rPr>
        <w:t>信息科技英才班暑期选修课《信息科技前沿》</w:t>
      </w:r>
      <w:r w:rsidR="00205CEB" w:rsidRPr="00CD3C24">
        <w:rPr>
          <w:rFonts w:hint="eastAsia"/>
          <w:sz w:val="24"/>
          <w:szCs w:val="24"/>
        </w:rPr>
        <w:t>的要求</w:t>
      </w:r>
      <w:r w:rsidRPr="00CD3C24">
        <w:rPr>
          <w:rFonts w:hint="eastAsia"/>
          <w:sz w:val="24"/>
          <w:szCs w:val="24"/>
        </w:rPr>
        <w:t>，</w:t>
      </w:r>
      <w:r w:rsidR="00205CEB" w:rsidRPr="00CD3C24">
        <w:rPr>
          <w:rFonts w:hint="eastAsia"/>
          <w:sz w:val="24"/>
          <w:szCs w:val="24"/>
        </w:rPr>
        <w:t>以</w:t>
      </w:r>
      <w:r w:rsidRPr="00CD3C24">
        <w:rPr>
          <w:rFonts w:hint="eastAsia"/>
          <w:sz w:val="24"/>
          <w:szCs w:val="24"/>
        </w:rPr>
        <w:t>导师座谈、技术体验、专家讲座等</w:t>
      </w:r>
      <w:r w:rsidR="00205CEB" w:rsidRPr="00CD3C24">
        <w:rPr>
          <w:rFonts w:hint="eastAsia"/>
          <w:sz w:val="24"/>
          <w:szCs w:val="24"/>
        </w:rPr>
        <w:t>丰富多彩的活动</w:t>
      </w:r>
      <w:r w:rsidRPr="00CD3C24">
        <w:rPr>
          <w:rFonts w:hint="eastAsia"/>
          <w:sz w:val="24"/>
          <w:szCs w:val="24"/>
        </w:rPr>
        <w:t>形式</w:t>
      </w:r>
      <w:r w:rsidR="00205CEB" w:rsidRPr="00CD3C24">
        <w:rPr>
          <w:rFonts w:hint="eastAsia"/>
          <w:sz w:val="24"/>
          <w:szCs w:val="24"/>
        </w:rPr>
        <w:t>丰富课程教学的内容</w:t>
      </w:r>
      <w:r w:rsidRPr="00CD3C24">
        <w:rPr>
          <w:rFonts w:hint="eastAsia"/>
          <w:sz w:val="24"/>
          <w:szCs w:val="24"/>
        </w:rPr>
        <w:t>，</w:t>
      </w:r>
      <w:r w:rsidR="00205CEB" w:rsidRPr="00CD3C24">
        <w:rPr>
          <w:rFonts w:hint="eastAsia"/>
          <w:sz w:val="24"/>
          <w:szCs w:val="24"/>
        </w:rPr>
        <w:t>得到</w:t>
      </w:r>
      <w:r w:rsidRPr="00CD3C24">
        <w:rPr>
          <w:rFonts w:hint="eastAsia"/>
          <w:sz w:val="24"/>
          <w:szCs w:val="24"/>
        </w:rPr>
        <w:t>同学们的</w:t>
      </w:r>
      <w:r w:rsidR="00205CEB" w:rsidRPr="00CD3C24">
        <w:rPr>
          <w:rFonts w:hint="eastAsia"/>
          <w:sz w:val="24"/>
          <w:szCs w:val="24"/>
        </w:rPr>
        <w:t>广泛</w:t>
      </w:r>
      <w:r w:rsidRPr="00CD3C24">
        <w:rPr>
          <w:rFonts w:hint="eastAsia"/>
          <w:sz w:val="24"/>
          <w:szCs w:val="24"/>
        </w:rPr>
        <w:t>好评。</w:t>
      </w:r>
      <w:r w:rsidR="00F80BAC" w:rsidRPr="00CD3C24">
        <w:rPr>
          <w:rFonts w:hint="eastAsia"/>
          <w:sz w:val="24"/>
          <w:szCs w:val="24"/>
        </w:rPr>
        <w:t>此次北京见习活动由英才班项目秘书刘双红老师和英才班竞赛活动指导老师陆伟老师共同带队</w:t>
      </w:r>
      <w:r w:rsidR="00205CEB" w:rsidRPr="00CD3C24">
        <w:rPr>
          <w:rFonts w:hint="eastAsia"/>
          <w:sz w:val="24"/>
          <w:szCs w:val="24"/>
        </w:rPr>
        <w:t>组织完成</w:t>
      </w:r>
      <w:r w:rsidR="00F80BAC" w:rsidRPr="00CD3C24">
        <w:rPr>
          <w:rFonts w:hint="eastAsia"/>
          <w:sz w:val="24"/>
          <w:szCs w:val="24"/>
        </w:rPr>
        <w:t>。</w:t>
      </w:r>
    </w:p>
    <w:p w:rsidR="00BE72C4" w:rsidRDefault="00BE72C4" w:rsidP="003B2073">
      <w:pPr>
        <w:ind w:firstLineChars="200" w:firstLine="480"/>
        <w:rPr>
          <w:rFonts w:hint="eastAsia"/>
          <w:sz w:val="24"/>
          <w:szCs w:val="24"/>
        </w:rPr>
      </w:pPr>
    </w:p>
    <w:p w:rsidR="00BE72C4" w:rsidRDefault="00BE72C4" w:rsidP="003B2073">
      <w:pPr>
        <w:ind w:firstLineChars="200" w:firstLine="480"/>
        <w:rPr>
          <w:rFonts w:hint="eastAsia"/>
          <w:sz w:val="24"/>
          <w:szCs w:val="24"/>
        </w:rPr>
      </w:pPr>
    </w:p>
    <w:p w:rsidR="00BE72C4" w:rsidRDefault="00BE72C4" w:rsidP="003B2073">
      <w:pPr>
        <w:ind w:firstLineChars="200" w:firstLine="480"/>
        <w:rPr>
          <w:rFonts w:hint="eastAsia"/>
          <w:sz w:val="24"/>
          <w:szCs w:val="24"/>
        </w:rPr>
      </w:pPr>
    </w:p>
    <w:p w:rsidR="00BE72C4" w:rsidRPr="00CD3C24" w:rsidRDefault="00BE72C4" w:rsidP="003B2073">
      <w:pPr>
        <w:ind w:firstLineChars="200" w:firstLine="480"/>
        <w:rPr>
          <w:sz w:val="24"/>
          <w:szCs w:val="24"/>
        </w:rPr>
      </w:pPr>
      <w:r>
        <w:rPr>
          <w:rFonts w:hint="eastAsia"/>
          <w:sz w:val="24"/>
          <w:szCs w:val="24"/>
        </w:rPr>
        <w:t xml:space="preserve">                                                   2017.7.24</w:t>
      </w:r>
    </w:p>
    <w:p w:rsidR="005758E6" w:rsidRPr="00306983" w:rsidRDefault="005758E6" w:rsidP="00306983"/>
    <w:sectPr w:rsidR="005758E6" w:rsidRPr="00306983" w:rsidSect="00E64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CB" w:rsidRDefault="00737FCB" w:rsidP="00306983">
      <w:r>
        <w:separator/>
      </w:r>
    </w:p>
  </w:endnote>
  <w:endnote w:type="continuationSeparator" w:id="1">
    <w:p w:rsidR="00737FCB" w:rsidRDefault="00737FCB" w:rsidP="00306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CB" w:rsidRDefault="00737FCB" w:rsidP="00306983">
      <w:r>
        <w:separator/>
      </w:r>
    </w:p>
  </w:footnote>
  <w:footnote w:type="continuationSeparator" w:id="1">
    <w:p w:rsidR="00737FCB" w:rsidRDefault="00737FCB" w:rsidP="00306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06FFB"/>
    <w:multiLevelType w:val="multilevel"/>
    <w:tmpl w:val="6704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47C2F"/>
    <w:multiLevelType w:val="multilevel"/>
    <w:tmpl w:val="D478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771"/>
    <w:rsid w:val="000852B3"/>
    <w:rsid w:val="00120404"/>
    <w:rsid w:val="00145AF6"/>
    <w:rsid w:val="00192BCE"/>
    <w:rsid w:val="001D7FD3"/>
    <w:rsid w:val="001E354B"/>
    <w:rsid w:val="00205CEB"/>
    <w:rsid w:val="00281A6D"/>
    <w:rsid w:val="002A4D4B"/>
    <w:rsid w:val="002D28BF"/>
    <w:rsid w:val="002F2FB7"/>
    <w:rsid w:val="002F7299"/>
    <w:rsid w:val="00306983"/>
    <w:rsid w:val="00314F82"/>
    <w:rsid w:val="00321EB7"/>
    <w:rsid w:val="00361D7B"/>
    <w:rsid w:val="00371366"/>
    <w:rsid w:val="003B2073"/>
    <w:rsid w:val="003C3C4E"/>
    <w:rsid w:val="00415A2F"/>
    <w:rsid w:val="004277FE"/>
    <w:rsid w:val="00430B2A"/>
    <w:rsid w:val="004F0E63"/>
    <w:rsid w:val="005758E6"/>
    <w:rsid w:val="005E01C4"/>
    <w:rsid w:val="0067190B"/>
    <w:rsid w:val="006946EB"/>
    <w:rsid w:val="006B4E33"/>
    <w:rsid w:val="006E3771"/>
    <w:rsid w:val="00715B0C"/>
    <w:rsid w:val="00732528"/>
    <w:rsid w:val="00737FCB"/>
    <w:rsid w:val="00796520"/>
    <w:rsid w:val="007D37EA"/>
    <w:rsid w:val="007D508F"/>
    <w:rsid w:val="007F65DB"/>
    <w:rsid w:val="008330A5"/>
    <w:rsid w:val="00865B73"/>
    <w:rsid w:val="008F41F1"/>
    <w:rsid w:val="009303BF"/>
    <w:rsid w:val="00946FEB"/>
    <w:rsid w:val="00A419AF"/>
    <w:rsid w:val="00AA4A0D"/>
    <w:rsid w:val="00B47E31"/>
    <w:rsid w:val="00B836E8"/>
    <w:rsid w:val="00B95EA3"/>
    <w:rsid w:val="00BE72C4"/>
    <w:rsid w:val="00C00560"/>
    <w:rsid w:val="00C50143"/>
    <w:rsid w:val="00C863C6"/>
    <w:rsid w:val="00C95F68"/>
    <w:rsid w:val="00CD3C24"/>
    <w:rsid w:val="00D55A93"/>
    <w:rsid w:val="00D77099"/>
    <w:rsid w:val="00E64466"/>
    <w:rsid w:val="00E81E35"/>
    <w:rsid w:val="00E87E00"/>
    <w:rsid w:val="00E97E8A"/>
    <w:rsid w:val="00EB5299"/>
    <w:rsid w:val="00EF6A1B"/>
    <w:rsid w:val="00F75AB9"/>
    <w:rsid w:val="00F80BAC"/>
    <w:rsid w:val="00FE7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983"/>
    <w:rPr>
      <w:sz w:val="18"/>
      <w:szCs w:val="18"/>
    </w:rPr>
  </w:style>
  <w:style w:type="paragraph" w:styleId="a4">
    <w:name w:val="footer"/>
    <w:basedOn w:val="a"/>
    <w:link w:val="Char0"/>
    <w:uiPriority w:val="99"/>
    <w:unhideWhenUsed/>
    <w:rsid w:val="00306983"/>
    <w:pPr>
      <w:tabs>
        <w:tab w:val="center" w:pos="4153"/>
        <w:tab w:val="right" w:pos="8306"/>
      </w:tabs>
      <w:snapToGrid w:val="0"/>
      <w:jc w:val="left"/>
    </w:pPr>
    <w:rPr>
      <w:sz w:val="18"/>
      <w:szCs w:val="18"/>
    </w:rPr>
  </w:style>
  <w:style w:type="character" w:customStyle="1" w:styleId="Char0">
    <w:name w:val="页脚 Char"/>
    <w:basedOn w:val="a0"/>
    <w:link w:val="a4"/>
    <w:uiPriority w:val="99"/>
    <w:rsid w:val="00306983"/>
    <w:rPr>
      <w:sz w:val="18"/>
      <w:szCs w:val="18"/>
    </w:rPr>
  </w:style>
  <w:style w:type="paragraph" w:styleId="a5">
    <w:name w:val="Balloon Text"/>
    <w:basedOn w:val="a"/>
    <w:link w:val="Char1"/>
    <w:uiPriority w:val="99"/>
    <w:semiHidden/>
    <w:unhideWhenUsed/>
    <w:rsid w:val="001E354B"/>
    <w:rPr>
      <w:sz w:val="18"/>
      <w:szCs w:val="18"/>
    </w:rPr>
  </w:style>
  <w:style w:type="character" w:customStyle="1" w:styleId="Char1">
    <w:name w:val="批注框文本 Char"/>
    <w:basedOn w:val="a0"/>
    <w:link w:val="a5"/>
    <w:uiPriority w:val="99"/>
    <w:semiHidden/>
    <w:rsid w:val="001E354B"/>
    <w:rPr>
      <w:sz w:val="18"/>
      <w:szCs w:val="18"/>
    </w:rPr>
  </w:style>
</w:styles>
</file>

<file path=word/webSettings.xml><?xml version="1.0" encoding="utf-8"?>
<w:webSettings xmlns:r="http://schemas.openxmlformats.org/officeDocument/2006/relationships" xmlns:w="http://schemas.openxmlformats.org/wordprocessingml/2006/main">
  <w:divs>
    <w:div w:id="15694100">
      <w:bodyDiv w:val="1"/>
      <w:marLeft w:val="0"/>
      <w:marRight w:val="0"/>
      <w:marTop w:val="0"/>
      <w:marBottom w:val="0"/>
      <w:divBdr>
        <w:top w:val="none" w:sz="0" w:space="0" w:color="auto"/>
        <w:left w:val="none" w:sz="0" w:space="0" w:color="auto"/>
        <w:bottom w:val="none" w:sz="0" w:space="0" w:color="auto"/>
        <w:right w:val="none" w:sz="0" w:space="0" w:color="auto"/>
      </w:divBdr>
    </w:div>
    <w:div w:id="887913279">
      <w:bodyDiv w:val="1"/>
      <w:marLeft w:val="0"/>
      <w:marRight w:val="0"/>
      <w:marTop w:val="0"/>
      <w:marBottom w:val="0"/>
      <w:divBdr>
        <w:top w:val="none" w:sz="0" w:space="0" w:color="auto"/>
        <w:left w:val="none" w:sz="0" w:space="0" w:color="auto"/>
        <w:bottom w:val="none" w:sz="0" w:space="0" w:color="auto"/>
        <w:right w:val="none" w:sz="0" w:space="0" w:color="auto"/>
      </w:divBdr>
    </w:div>
    <w:div w:id="21459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156</Words>
  <Characters>894</Characters>
  <Application>Microsoft Office Word</Application>
  <DocSecurity>0</DocSecurity>
  <Lines>7</Lines>
  <Paragraphs>2</Paragraphs>
  <ScaleCrop>false</ScaleCrop>
  <Company>微软中国</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JiaoXue</cp:lastModifiedBy>
  <cp:revision>9</cp:revision>
  <dcterms:created xsi:type="dcterms:W3CDTF">2017-07-24T03:37:00Z</dcterms:created>
  <dcterms:modified xsi:type="dcterms:W3CDTF">2017-08-01T07:37:00Z</dcterms:modified>
</cp:coreProperties>
</file>